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4942B8" w14:paraId="4A53E0C8" w14:textId="77777777" w:rsidTr="00E231F5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A53E0C5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A53E0C6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modułu (bloku przedmiotów): </w:t>
            </w:r>
            <w:r w:rsidR="001B613A" w:rsidRPr="004942B8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A53E0C7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Kod modułu: </w:t>
            </w:r>
            <w:r w:rsidRPr="004942B8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4942B8" w14:paraId="4A53E0CC" w14:textId="77777777" w:rsidTr="00E231F5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53E0C9" w14:textId="77777777"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4A53E0CA" w14:textId="77777777" w:rsidR="00FC3315" w:rsidRPr="004942B8" w:rsidRDefault="00FC3315" w:rsidP="00D466D8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przedmiotu: </w:t>
            </w:r>
            <w:r w:rsidR="00E231F5">
              <w:rPr>
                <w:b/>
                <w:sz w:val="22"/>
                <w:szCs w:val="22"/>
              </w:rPr>
              <w:t>J</w:t>
            </w:r>
            <w:r w:rsidR="00E231F5" w:rsidRPr="004942B8">
              <w:rPr>
                <w:b/>
                <w:sz w:val="22"/>
                <w:szCs w:val="22"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A53E0CB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przedmiotu:</w:t>
            </w:r>
            <w:r w:rsidRPr="004942B8">
              <w:rPr>
                <w:b/>
                <w:sz w:val="22"/>
                <w:szCs w:val="22"/>
              </w:rPr>
              <w:t xml:space="preserve"> </w:t>
            </w:r>
            <w:r w:rsidR="004C3B2B" w:rsidRPr="004942B8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4942B8" w14:paraId="4A53E0CF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CD" w14:textId="77777777"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4A53E0CE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942B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942B8" w14:paraId="4A53E0D2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D0" w14:textId="77777777"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4A53E0D1" w14:textId="77777777"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kierunku: </w:t>
            </w:r>
            <w:r w:rsidRPr="004942B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942B8" w14:paraId="4A53E0D7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D3" w14:textId="77777777"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A53E0D4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Forma studiów: </w:t>
            </w:r>
            <w:r w:rsidRPr="004942B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4A53E0D5" w14:textId="77777777"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Profil kształcenia: </w:t>
            </w:r>
            <w:r w:rsidRPr="004942B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4A53E0D6" w14:textId="77777777" w:rsidR="00FC3315" w:rsidRPr="004942B8" w:rsidRDefault="00B40CB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4942B8" w14:paraId="4A53E0DF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D8" w14:textId="77777777"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A53E0D9" w14:textId="77777777" w:rsidR="009E7B8A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Rok / semestr:  </w:t>
            </w:r>
          </w:p>
          <w:p w14:paraId="4A53E0DA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I</w:t>
            </w:r>
            <w:r w:rsidR="003410A4" w:rsidRPr="004942B8">
              <w:rPr>
                <w:b/>
                <w:sz w:val="22"/>
                <w:szCs w:val="22"/>
              </w:rPr>
              <w:t>I</w:t>
            </w:r>
            <w:r w:rsidRPr="004942B8">
              <w:rPr>
                <w:b/>
                <w:sz w:val="22"/>
                <w:szCs w:val="22"/>
              </w:rPr>
              <w:t>/I</w:t>
            </w:r>
            <w:r w:rsidR="003410A4" w:rsidRPr="004942B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14:paraId="4A53E0DB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Status przedmiotu /modułu:</w:t>
            </w:r>
          </w:p>
          <w:p w14:paraId="4A53E0DC" w14:textId="77777777"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4A53E0DD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Język przedmiotu / modułu:</w:t>
            </w:r>
          </w:p>
          <w:p w14:paraId="4A53E0DE" w14:textId="77777777" w:rsidR="00FC3315" w:rsidRPr="004942B8" w:rsidRDefault="006C2C98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4942B8" w14:paraId="4A53E0E8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E0" w14:textId="77777777"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A53E0E1" w14:textId="77777777" w:rsidR="00FC3315" w:rsidRPr="004942B8" w:rsidRDefault="00FC3315" w:rsidP="009E7B8A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A53E0E2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A53E0E3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A53E0E4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A53E0E5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A53E0E6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A53E0E7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inne </w:t>
            </w:r>
            <w:r w:rsidRPr="004942B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942B8" w14:paraId="4A53E0F1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E9" w14:textId="77777777"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A53E0EA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A53E0EB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A53E0EC" w14:textId="77777777" w:rsidR="00FC3315" w:rsidRPr="004942B8" w:rsidRDefault="003410A4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14:paraId="4A53E0ED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A53E0EE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A53E0EF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A53E0F0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53E0F2" w14:textId="77777777"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4D51" w:rsidRPr="004942B8" w14:paraId="4A53E0F5" w14:textId="77777777" w:rsidTr="00E231F5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53E0F3" w14:textId="77777777"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A53E0F4" w14:textId="77777777" w:rsidR="00FC4D51" w:rsidRPr="004942B8" w:rsidRDefault="00FC4D51" w:rsidP="00FC4D51">
            <w:pPr>
              <w:rPr>
                <w:color w:val="FF0000"/>
                <w:sz w:val="22"/>
                <w:szCs w:val="22"/>
              </w:rPr>
            </w:pPr>
            <w:r w:rsidRPr="004942B8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FC4D51" w:rsidRPr="004942B8" w14:paraId="4A53E0F8" w14:textId="77777777" w:rsidTr="00E231F5">
        <w:trPr>
          <w:jc w:val="center"/>
        </w:trPr>
        <w:tc>
          <w:tcPr>
            <w:tcW w:w="2988" w:type="dxa"/>
            <w:vAlign w:val="center"/>
          </w:tcPr>
          <w:p w14:paraId="4A53E0F6" w14:textId="77777777"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4A53E0F7" w14:textId="77777777" w:rsidR="00FC4D51" w:rsidRPr="005E54A5" w:rsidRDefault="006C2C98" w:rsidP="00FC4D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Grażyna Zumkowska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Arco van Ieperen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Edyta Kaczyńska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Agata Naganowska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Dariusz Leszczyński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Ludmila Pashits</w:t>
            </w:r>
            <w:r w:rsidR="005E54A5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FC4D51" w:rsidRPr="004942B8">
              <w:rPr>
                <w:sz w:val="22"/>
                <w:szCs w:val="22"/>
              </w:rPr>
              <w:t>r Marlena Kardasz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Danuta Zdrojewska</w:t>
            </w:r>
          </w:p>
        </w:tc>
      </w:tr>
      <w:tr w:rsidR="00FC4D51" w:rsidRPr="004942B8" w14:paraId="4A53E0FB" w14:textId="77777777" w:rsidTr="00E231F5">
        <w:trPr>
          <w:jc w:val="center"/>
        </w:trPr>
        <w:tc>
          <w:tcPr>
            <w:tcW w:w="2988" w:type="dxa"/>
            <w:vAlign w:val="center"/>
          </w:tcPr>
          <w:p w14:paraId="4A53E0F9" w14:textId="77777777"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A53E0FA" w14:textId="77777777"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Poszerzenie kompetencji komunikacyjnej</w:t>
            </w:r>
            <w:r w:rsidR="006C2C98">
              <w:rPr>
                <w:sz w:val="22"/>
                <w:szCs w:val="22"/>
              </w:rPr>
              <w:t xml:space="preserve"> w języku angielskim</w:t>
            </w:r>
            <w:r w:rsidRPr="004942B8">
              <w:rPr>
                <w:sz w:val="22"/>
                <w:szCs w:val="22"/>
              </w:rPr>
              <w:t xml:space="preserve"> 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FC4D51" w:rsidRPr="004942B8" w14:paraId="4A53E0FE" w14:textId="77777777" w:rsidTr="00E231F5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A53E0FC" w14:textId="77777777"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A53E0FD" w14:textId="77777777"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14:paraId="4A53E0FF" w14:textId="77777777"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4942B8" w14:paraId="4A53E101" w14:textId="77777777" w:rsidTr="00E231F5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53E100" w14:textId="77777777"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942B8" w14:paraId="4A53E106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A53E102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53E103" w14:textId="77777777"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04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kierunkowego efektu</w:t>
            </w:r>
          </w:p>
          <w:p w14:paraId="4A53E105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uczenia się</w:t>
            </w:r>
          </w:p>
        </w:tc>
      </w:tr>
      <w:tr w:rsidR="000D0392" w:rsidRPr="004942B8" w14:paraId="4A53E10C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07" w14:textId="77777777"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08" w14:textId="77777777"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zna bardziej złożone struktury gramatycze, leksykalne i składniowe języka angielskiego, oraz</w:t>
            </w:r>
            <w:r w:rsidR="006C2C98">
              <w:rPr>
                <w:sz w:val="22"/>
                <w:szCs w:val="22"/>
              </w:rPr>
              <w:t xml:space="preserve"> identyfikuje i charakteryzuje</w:t>
            </w:r>
            <w:r w:rsidRPr="004942B8">
              <w:rPr>
                <w:sz w:val="22"/>
                <w:szCs w:val="22"/>
              </w:rPr>
              <w:t xml:space="preserve"> różne formy komunikatu używane we</w:t>
            </w:r>
            <w:r w:rsidR="00643427">
              <w:rPr>
                <w:sz w:val="22"/>
                <w:szCs w:val="22"/>
              </w:rPr>
              <w:t>w</w:t>
            </w:r>
            <w:r w:rsidRPr="004942B8">
              <w:rPr>
                <w:sz w:val="22"/>
                <w:szCs w:val="22"/>
              </w:rPr>
              <w:t>nątrz firmy lub w kontaktach z kontrahentami.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09" w14:textId="77777777" w:rsidR="000D0392" w:rsidRPr="004942B8" w:rsidRDefault="000D0392" w:rsidP="00B40CB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K1P_W05</w:t>
            </w:r>
          </w:p>
          <w:p w14:paraId="4A53E10A" w14:textId="77777777" w:rsidR="000D0392" w:rsidRPr="004942B8" w:rsidRDefault="000D0392" w:rsidP="00B40CB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K1P_W14</w:t>
            </w:r>
          </w:p>
          <w:p w14:paraId="4A53E10B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K1P_W13</w:t>
            </w:r>
          </w:p>
        </w:tc>
      </w:tr>
      <w:tr w:rsidR="000D0392" w:rsidRPr="004942B8" w14:paraId="4A53E111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0D" w14:textId="77777777"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0E" w14:textId="77777777"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rozumie, analizuje i int</w:t>
            </w:r>
            <w:r w:rsidR="006C2C98">
              <w:rPr>
                <w:sz w:val="22"/>
                <w:szCs w:val="22"/>
              </w:rPr>
              <w:t xml:space="preserve">erpretuje główne wątki przekazu, oraz wyszukuje informacje szczegółowe </w:t>
            </w:r>
            <w:r w:rsidRPr="004942B8">
              <w:rPr>
                <w:sz w:val="22"/>
                <w:szCs w:val="22"/>
              </w:rPr>
              <w:t>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0F" w14:textId="77777777" w:rsidR="006C2C98" w:rsidRDefault="006C2C98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  <w:p w14:paraId="4A53E110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K1P_U17</w:t>
            </w:r>
          </w:p>
        </w:tc>
      </w:tr>
      <w:tr w:rsidR="000D0392" w:rsidRPr="004942B8" w14:paraId="4A53E115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12" w14:textId="77777777"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13" w14:textId="77777777"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tworzyć spójne formy</w:t>
            </w:r>
            <w:r w:rsidR="0003522E">
              <w:rPr>
                <w:sz w:val="22"/>
                <w:szCs w:val="22"/>
              </w:rPr>
              <w:t xml:space="preserve"> pisemne w szerokim zakresie tematycznym</w:t>
            </w:r>
            <w:r w:rsidR="006C2C98">
              <w:rPr>
                <w:sz w:val="22"/>
                <w:szCs w:val="22"/>
              </w:rPr>
              <w:t xml:space="preserve">, </w:t>
            </w:r>
            <w:r w:rsidR="0003522E">
              <w:rPr>
                <w:sz w:val="22"/>
                <w:szCs w:val="22"/>
              </w:rPr>
              <w:t>w tym</w:t>
            </w:r>
            <w:r w:rsidRPr="004942B8">
              <w:rPr>
                <w:sz w:val="22"/>
                <w:szCs w:val="22"/>
              </w:rPr>
              <w:t xml:space="preserve"> tematy związane z</w:t>
            </w:r>
            <w:r w:rsidR="006C2C98">
              <w:rPr>
                <w:sz w:val="22"/>
                <w:szCs w:val="22"/>
              </w:rPr>
              <w:t xml:space="preserve"> kierunkiem</w:t>
            </w:r>
            <w:r w:rsidRPr="004942B8">
              <w:rPr>
                <w:sz w:val="22"/>
                <w:szCs w:val="22"/>
              </w:rPr>
              <w:t xml:space="preserve">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14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 K1P_U18</w:t>
            </w:r>
          </w:p>
        </w:tc>
      </w:tr>
      <w:tr w:rsidR="000D0392" w:rsidRPr="004942B8" w14:paraId="4A53E119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16" w14:textId="77777777"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17" w14:textId="77777777"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radzić sobie w większości sytuacji komunikacyjnych, w tym zawodowych</w:t>
            </w:r>
            <w:r w:rsidR="00FA2157" w:rsidRPr="004942B8">
              <w:rPr>
                <w:sz w:val="22"/>
                <w:szCs w:val="22"/>
              </w:rPr>
              <w:t xml:space="preserve">, </w:t>
            </w:r>
            <w:r w:rsidRPr="004942B8">
              <w:rPr>
                <w:sz w:val="22"/>
                <w:szCs w:val="22"/>
              </w:rPr>
              <w:t>i w zależności od sytuacji stosuje odpowiednie techniki komunikacyjne np.  negocjacje, mediacje, informacja zwrotna, prezentacja</w:t>
            </w:r>
            <w:r w:rsidR="00FA2157"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18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</w:tc>
      </w:tr>
      <w:tr w:rsidR="000D0392" w:rsidRPr="004942B8" w14:paraId="4A53E11D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1A" w14:textId="77777777"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1B" w14:textId="77777777"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 znaczenie i potrafi zastosować r</w:t>
            </w:r>
            <w:r w:rsidR="0003522E">
              <w:rPr>
                <w:sz w:val="22"/>
                <w:szCs w:val="22"/>
              </w:rPr>
              <w:t>óżnorodne</w:t>
            </w:r>
            <w:r w:rsidRPr="004942B8">
              <w:rPr>
                <w:sz w:val="22"/>
                <w:szCs w:val="22"/>
              </w:rPr>
              <w:t xml:space="preserve"> zwroty i struktury leksykalne w zakresie tematów związanych z </w:t>
            </w:r>
            <w:r w:rsidR="0003522E">
              <w:rPr>
                <w:sz w:val="22"/>
                <w:szCs w:val="22"/>
              </w:rPr>
              <w:t>ek</w:t>
            </w:r>
            <w:r w:rsidRPr="004942B8">
              <w:rPr>
                <w:sz w:val="22"/>
                <w:szCs w:val="22"/>
              </w:rPr>
              <w:t>onomi</w:t>
            </w:r>
            <w:r w:rsidR="0003522E">
              <w:rPr>
                <w:sz w:val="22"/>
                <w:szCs w:val="22"/>
              </w:rPr>
              <w:t>ą</w:t>
            </w:r>
            <w:r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1C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K1P_U18</w:t>
            </w:r>
          </w:p>
        </w:tc>
      </w:tr>
      <w:tr w:rsidR="000D0392" w:rsidRPr="004942B8" w14:paraId="4A53E123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1E" w14:textId="77777777"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1F" w14:textId="77777777"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wrażliwy na potencjalne pro</w:t>
            </w:r>
            <w:r w:rsidR="0003522E">
              <w:rPr>
                <w:sz w:val="22"/>
                <w:szCs w:val="22"/>
              </w:rPr>
              <w:t>blemy etyczne w międzynarodowym</w:t>
            </w:r>
            <w:r w:rsidRPr="004942B8">
              <w:rPr>
                <w:sz w:val="22"/>
                <w:szCs w:val="22"/>
              </w:rPr>
              <w:t xml:space="preserve"> środowisku pracy i dąży do konstruktywnego porozumiewania się z przedstawic</w:t>
            </w:r>
            <w:r w:rsidR="0003522E">
              <w:rPr>
                <w:sz w:val="22"/>
                <w:szCs w:val="22"/>
              </w:rPr>
              <w:t>ielami innych kultur, unikania</w:t>
            </w:r>
            <w:r w:rsidRPr="004942B8">
              <w:rPr>
                <w:sz w:val="22"/>
                <w:szCs w:val="22"/>
              </w:rPr>
              <w:t xml:space="preserve"> lub minimalizacji konfliktów oraz efektywnego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20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  <w:p w14:paraId="4A53E121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K1P_K03</w:t>
            </w:r>
          </w:p>
          <w:p w14:paraId="4A53E122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0D0392" w:rsidRPr="004942B8" w14:paraId="4A53E128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24" w14:textId="77777777"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25" w14:textId="77777777"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pracuje w zespole i dąży do efektywnej współpracy w zakresie podziału zadań oraz relacji międzyludzkich,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26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K1P_K01</w:t>
            </w:r>
          </w:p>
          <w:p w14:paraId="4A53E127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  <w:tr w:rsidR="000D0392" w:rsidRPr="004942B8" w14:paraId="4A53E12C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29" w14:textId="77777777"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2A" w14:textId="77777777"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2B" w14:textId="77777777"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</w:tbl>
    <w:p w14:paraId="4A53E12D" w14:textId="77777777"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4942B8" w14:paraId="4A53E12F" w14:textId="77777777" w:rsidTr="00E231F5">
        <w:trPr>
          <w:jc w:val="center"/>
        </w:trPr>
        <w:tc>
          <w:tcPr>
            <w:tcW w:w="10008" w:type="dxa"/>
            <w:vAlign w:val="center"/>
          </w:tcPr>
          <w:p w14:paraId="4A53E12E" w14:textId="77777777"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TREŚCI PROGRAMOWE</w:t>
            </w:r>
          </w:p>
        </w:tc>
      </w:tr>
      <w:tr w:rsidR="0003522E" w:rsidRPr="004942B8" w14:paraId="4A53E131" w14:textId="77777777" w:rsidTr="00E231F5">
        <w:trPr>
          <w:jc w:val="center"/>
        </w:trPr>
        <w:tc>
          <w:tcPr>
            <w:tcW w:w="10008" w:type="dxa"/>
            <w:shd w:val="clear" w:color="auto" w:fill="D9D9D9" w:themeFill="background1" w:themeFillShade="D9"/>
          </w:tcPr>
          <w:p w14:paraId="4A53E130" w14:textId="77777777" w:rsidR="0003522E" w:rsidRPr="004942B8" w:rsidRDefault="0003522E" w:rsidP="00035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4D51" w:rsidRPr="004942B8" w14:paraId="4A53E133" w14:textId="77777777" w:rsidTr="00E231F5">
        <w:trPr>
          <w:jc w:val="center"/>
        </w:trPr>
        <w:tc>
          <w:tcPr>
            <w:tcW w:w="10008" w:type="dxa"/>
          </w:tcPr>
          <w:p w14:paraId="4A53E132" w14:textId="77777777" w:rsidR="00FC4D51" w:rsidRPr="004942B8" w:rsidRDefault="0003522E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lastRenderedPageBreak/>
              <w:t>Rozwijanie kompetencji językowej w zakresie struktur gramatycznych i leksykalnych stosowanych w bardziej złożonych formach wypowiedzi o zró</w:t>
            </w:r>
            <w:r w:rsidR="00DF4E82">
              <w:rPr>
                <w:sz w:val="22"/>
                <w:szCs w:val="22"/>
              </w:rPr>
              <w:t>żnicowanym zakresie tematycznym;</w:t>
            </w:r>
            <w:r w:rsidRPr="004942B8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DF4E82">
              <w:rPr>
                <w:sz w:val="22"/>
                <w:szCs w:val="22"/>
              </w:rPr>
              <w:t>h życia prywatnego i zawodowego;</w:t>
            </w:r>
            <w:r w:rsidRPr="004942B8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proponowania rozwiązań praktycznych</w:t>
            </w:r>
            <w:r w:rsidR="00DF4E82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DF4E82">
              <w:rPr>
                <w:sz w:val="22"/>
                <w:szCs w:val="22"/>
              </w:rPr>
              <w:t>w różnych sytuacjach zawodowych;</w:t>
            </w:r>
            <w:r w:rsidR="00FC4D51" w:rsidRPr="004942B8">
              <w:rPr>
                <w:sz w:val="22"/>
                <w:szCs w:val="22"/>
              </w:rPr>
              <w:t xml:space="preserve"> Analiza potencjalnych sytuacji problemow</w:t>
            </w:r>
            <w:r w:rsidR="00DF4E82">
              <w:rPr>
                <w:sz w:val="22"/>
                <w:szCs w:val="22"/>
              </w:rPr>
              <w:t>ych oraz proponowanie rozwiązań;</w:t>
            </w:r>
            <w:r w:rsidR="00FC4D51" w:rsidRPr="004942B8">
              <w:rPr>
                <w:sz w:val="22"/>
                <w:szCs w:val="22"/>
              </w:rPr>
              <w:t xml:space="preserve"> Przybliżenie studentom mi</w:t>
            </w:r>
            <w:r w:rsidR="00DF4E82">
              <w:rPr>
                <w:sz w:val="22"/>
                <w:szCs w:val="22"/>
              </w:rPr>
              <w:t>ędzynarodowych aspektów biznesu;</w:t>
            </w:r>
            <w:r w:rsidR="00FC4D51" w:rsidRPr="004942B8">
              <w:rPr>
                <w:sz w:val="22"/>
                <w:szCs w:val="22"/>
              </w:rPr>
              <w:t xml:space="preserve"> Poszerzanie wiedzy z zakresu kultury i psychologii biznesu. </w:t>
            </w:r>
          </w:p>
        </w:tc>
      </w:tr>
    </w:tbl>
    <w:p w14:paraId="4A53E134" w14:textId="77777777"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F4E82" w:rsidRPr="005E54A5" w14:paraId="4A53E13F" w14:textId="77777777" w:rsidTr="00E231F5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53E135" w14:textId="77777777" w:rsidR="00DF4E82" w:rsidRPr="004942B8" w:rsidRDefault="00DF4E8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A53E136" w14:textId="77777777" w:rsidR="00E60934" w:rsidRPr="003F01FB" w:rsidRDefault="00000000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E60934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774B96">
              <w:rPr>
                <w:rFonts w:ascii="Times New Roman" w:hAnsi="Times New Roman" w:cs="Times New Roman"/>
                <w:lang w:val="en-GB"/>
              </w:rPr>
              <w:t>Oxford</w:t>
            </w:r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2009.</w:t>
            </w:r>
          </w:p>
          <w:p w14:paraId="4A53E137" w14:textId="77777777"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Hughes J., Naunton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14:paraId="4A53E138" w14:textId="77777777"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Pre-intermediate, Harlow 2007.</w:t>
            </w:r>
          </w:p>
          <w:p w14:paraId="4A53E139" w14:textId="77777777"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Intermediate New Edition, Harlow 2005.</w:t>
            </w:r>
          </w:p>
          <w:p w14:paraId="4A53E13A" w14:textId="77777777"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Pre-intermediate, Harlow 2010.</w:t>
            </w:r>
          </w:p>
          <w:p w14:paraId="4A53E13B" w14:textId="77777777"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Intermediate, Harlow 2010.</w:t>
            </w:r>
          </w:p>
          <w:p w14:paraId="4A53E13C" w14:textId="77777777" w:rsidR="00E60934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14:paraId="4A53E13D" w14:textId="77777777"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14:paraId="4A53E13E" w14:textId="77777777" w:rsidR="00DF4E82" w:rsidRPr="009F6635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Whitby</w:t>
            </w:r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F4E82" w:rsidRPr="005E54A5" w14:paraId="4A53E147" w14:textId="77777777" w:rsidTr="00E231F5">
        <w:trPr>
          <w:jc w:val="center"/>
        </w:trPr>
        <w:tc>
          <w:tcPr>
            <w:tcW w:w="2660" w:type="dxa"/>
            <w:vAlign w:val="center"/>
          </w:tcPr>
          <w:p w14:paraId="4A53E140" w14:textId="77777777" w:rsidR="00DF4E82" w:rsidRPr="004942B8" w:rsidRDefault="00DF4E8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14:paraId="4A53E141" w14:textId="77777777"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14:paraId="4A53E142" w14:textId="77777777"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774B96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14:paraId="4A53E143" w14:textId="77777777"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14:paraId="4A53E144" w14:textId="77777777"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14:paraId="4A53E145" w14:textId="77777777" w:rsidR="00E60934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14:paraId="4A53E146" w14:textId="77777777" w:rsidR="00DF4E82" w:rsidRPr="009F6635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Pegg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F4E82" w:rsidRPr="004942B8" w14:paraId="4A53E14A" w14:textId="77777777" w:rsidTr="00E231F5">
        <w:trPr>
          <w:jc w:val="center"/>
        </w:trPr>
        <w:tc>
          <w:tcPr>
            <w:tcW w:w="2660" w:type="dxa"/>
            <w:vAlign w:val="center"/>
          </w:tcPr>
          <w:p w14:paraId="4A53E148" w14:textId="77777777" w:rsidR="00DF4E82" w:rsidRPr="004942B8" w:rsidRDefault="00DF4E82" w:rsidP="0078544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kształcenia</w:t>
            </w:r>
            <w:r w:rsidR="0078544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4A53E149" w14:textId="77777777" w:rsidR="00DF4E82" w:rsidRPr="004942B8" w:rsidRDefault="00DF4E82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przypadków, analiza SWOT, symulacja lub drama</w:t>
            </w:r>
          </w:p>
        </w:tc>
      </w:tr>
      <w:tr w:rsidR="00B40CB9" w:rsidRPr="004942B8" w14:paraId="4A53E14E" w14:textId="77777777" w:rsidTr="00E231F5">
        <w:trPr>
          <w:jc w:val="center"/>
        </w:trPr>
        <w:tc>
          <w:tcPr>
            <w:tcW w:w="2660" w:type="dxa"/>
          </w:tcPr>
          <w:p w14:paraId="4A53E14B" w14:textId="77777777" w:rsidR="00B40CB9" w:rsidRPr="00213C01" w:rsidRDefault="00B40CB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4A53E14C" w14:textId="77777777" w:rsidR="00B40CB9" w:rsidRPr="00213C01" w:rsidRDefault="00B40CB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A53E14D" w14:textId="77777777" w:rsidR="00B40CB9" w:rsidRPr="00213C01" w:rsidRDefault="00B40CB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4A53E14F" w14:textId="77777777"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4942B8" w14:paraId="4A53E152" w14:textId="77777777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53E150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53E151" w14:textId="77777777" w:rsidR="00FC3315" w:rsidRPr="004942B8" w:rsidRDefault="00FC3315" w:rsidP="00B40CB9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się/grupy efektów</w:t>
            </w:r>
          </w:p>
        </w:tc>
      </w:tr>
      <w:tr w:rsidR="00FA2157" w:rsidRPr="004942B8" w14:paraId="4A53E155" w14:textId="77777777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A53E153" w14:textId="77777777"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Test pisemny</w:t>
            </w:r>
            <w:r w:rsidRPr="004942B8">
              <w:rPr>
                <w:color w:val="FF0000"/>
                <w:sz w:val="22"/>
                <w:szCs w:val="22"/>
              </w:rPr>
              <w:t xml:space="preserve"> </w:t>
            </w:r>
            <w:r w:rsidRPr="004942B8">
              <w:rPr>
                <w:sz w:val="22"/>
                <w:szCs w:val="22"/>
              </w:rPr>
              <w:t>obejmując</w:t>
            </w:r>
            <w:r w:rsidR="00034507" w:rsidRPr="004942B8">
              <w:rPr>
                <w:sz w:val="22"/>
                <w:szCs w:val="22"/>
              </w:rPr>
              <w:t>y</w:t>
            </w:r>
            <w:r w:rsidRPr="004942B8">
              <w:rPr>
                <w:sz w:val="22"/>
                <w:szCs w:val="22"/>
              </w:rPr>
              <w:t xml:space="preserve">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A53E154" w14:textId="77777777"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14:paraId="4A53E158" w14:textId="77777777" w:rsidTr="00E231F5">
        <w:trPr>
          <w:jc w:val="center"/>
        </w:trPr>
        <w:tc>
          <w:tcPr>
            <w:tcW w:w="8208" w:type="dxa"/>
            <w:gridSpan w:val="2"/>
          </w:tcPr>
          <w:p w14:paraId="4A53E156" w14:textId="77777777" w:rsidR="00FA215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 grupowy</w:t>
            </w:r>
          </w:p>
        </w:tc>
        <w:tc>
          <w:tcPr>
            <w:tcW w:w="1800" w:type="dxa"/>
          </w:tcPr>
          <w:p w14:paraId="4A53E157" w14:textId="77777777"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8</w:t>
            </w:r>
          </w:p>
        </w:tc>
      </w:tr>
      <w:tr w:rsidR="00034507" w:rsidRPr="004942B8" w14:paraId="4A53E15B" w14:textId="77777777" w:rsidTr="00E231F5">
        <w:trPr>
          <w:jc w:val="center"/>
        </w:trPr>
        <w:tc>
          <w:tcPr>
            <w:tcW w:w="8208" w:type="dxa"/>
            <w:gridSpan w:val="2"/>
          </w:tcPr>
          <w:p w14:paraId="4A53E159" w14:textId="77777777" w:rsidR="0003450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</w:t>
            </w:r>
            <w:r w:rsidR="00B02954">
              <w:rPr>
                <w:sz w:val="22"/>
                <w:szCs w:val="22"/>
              </w:rPr>
              <w:t xml:space="preserve"> pisemna </w:t>
            </w:r>
          </w:p>
        </w:tc>
        <w:tc>
          <w:tcPr>
            <w:tcW w:w="1800" w:type="dxa"/>
          </w:tcPr>
          <w:p w14:paraId="4A53E15A" w14:textId="77777777" w:rsidR="0003450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  <w:r w:rsidR="0003450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14:paraId="4A53E15E" w14:textId="77777777" w:rsidTr="00E231F5">
        <w:trPr>
          <w:jc w:val="center"/>
        </w:trPr>
        <w:tc>
          <w:tcPr>
            <w:tcW w:w="8208" w:type="dxa"/>
            <w:gridSpan w:val="2"/>
          </w:tcPr>
          <w:p w14:paraId="4A53E15C" w14:textId="77777777"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14:paraId="4A53E15D" w14:textId="77777777"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7</w:t>
            </w:r>
          </w:p>
        </w:tc>
      </w:tr>
      <w:tr w:rsidR="00FA2157" w:rsidRPr="004942B8" w14:paraId="4A53E161" w14:textId="77777777" w:rsidTr="00E231F5">
        <w:trPr>
          <w:jc w:val="center"/>
        </w:trPr>
        <w:tc>
          <w:tcPr>
            <w:tcW w:w="8208" w:type="dxa"/>
            <w:gridSpan w:val="2"/>
          </w:tcPr>
          <w:p w14:paraId="4A53E15F" w14:textId="77777777"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14:paraId="4A53E160" w14:textId="77777777"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14:paraId="4A53E164" w14:textId="77777777" w:rsidTr="00E231F5">
        <w:trPr>
          <w:jc w:val="center"/>
        </w:trPr>
        <w:tc>
          <w:tcPr>
            <w:tcW w:w="8208" w:type="dxa"/>
            <w:gridSpan w:val="2"/>
          </w:tcPr>
          <w:p w14:paraId="4A53E162" w14:textId="77777777"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ustny - prezentacja</w:t>
            </w:r>
          </w:p>
        </w:tc>
        <w:tc>
          <w:tcPr>
            <w:tcW w:w="1800" w:type="dxa"/>
          </w:tcPr>
          <w:p w14:paraId="4A53E163" w14:textId="77777777"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8</w:t>
            </w:r>
          </w:p>
        </w:tc>
      </w:tr>
      <w:tr w:rsidR="00FC3315" w:rsidRPr="004942B8" w14:paraId="4A53E16B" w14:textId="77777777" w:rsidTr="00E231F5">
        <w:trPr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A53E165" w14:textId="77777777" w:rsidR="00FC3315" w:rsidRPr="004942B8" w:rsidRDefault="00FC3315" w:rsidP="00B40CB9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A53E166" w14:textId="77777777" w:rsidR="00B02954" w:rsidRDefault="00B02954" w:rsidP="00C82A9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Egzamin</w:t>
            </w:r>
          </w:p>
          <w:p w14:paraId="4A53E167" w14:textId="77777777" w:rsidR="00C82A9E" w:rsidRPr="004942B8" w:rsidRDefault="00C82A9E" w:rsidP="00C82A9E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Ocena </w:t>
            </w:r>
            <w:r w:rsidR="00B02954">
              <w:rPr>
                <w:sz w:val="22"/>
                <w:szCs w:val="22"/>
              </w:rPr>
              <w:t xml:space="preserve">końcowa </w:t>
            </w:r>
            <w:r w:rsidRPr="004942B8">
              <w:rPr>
                <w:sz w:val="22"/>
                <w:szCs w:val="22"/>
              </w:rPr>
              <w:t xml:space="preserve">wyliczana </w:t>
            </w:r>
            <w:r w:rsidR="00B02954">
              <w:rPr>
                <w:sz w:val="22"/>
                <w:szCs w:val="22"/>
              </w:rPr>
              <w:t xml:space="preserve">jest </w:t>
            </w:r>
            <w:r w:rsidRPr="004942B8">
              <w:rPr>
                <w:sz w:val="22"/>
                <w:szCs w:val="22"/>
              </w:rPr>
              <w:t>na podstawie ocen cząstkowych za następujące działania i prace studenta:</w:t>
            </w:r>
          </w:p>
          <w:p w14:paraId="4A53E168" w14:textId="77777777" w:rsidR="00C82A9E" w:rsidRPr="004942B8" w:rsidRDefault="00B02954" w:rsidP="00C8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zaliczenie semestru</w:t>
            </w:r>
            <w:r w:rsidR="00C82A9E" w:rsidRPr="004942B8">
              <w:rPr>
                <w:sz w:val="22"/>
                <w:szCs w:val="22"/>
              </w:rPr>
              <w:t xml:space="preserve"> (kolokwium + projekt grupowy + dokumenty aplikacyjne) </w:t>
            </w:r>
          </w:p>
          <w:p w14:paraId="4A53E169" w14:textId="77777777" w:rsidR="00FC4D51" w:rsidRPr="004942B8" w:rsidRDefault="00B0295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egzamin pisemny</w:t>
            </w:r>
          </w:p>
          <w:p w14:paraId="4A53E16A" w14:textId="77777777" w:rsidR="00FC4D51" w:rsidRPr="004942B8" w:rsidRDefault="00FC4D51" w:rsidP="00B02954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33% egzamin ustny</w:t>
            </w:r>
            <w:r w:rsidR="00942FFB" w:rsidRPr="004942B8">
              <w:rPr>
                <w:sz w:val="22"/>
                <w:szCs w:val="22"/>
              </w:rPr>
              <w:t xml:space="preserve"> - prezentacja</w:t>
            </w:r>
          </w:p>
        </w:tc>
      </w:tr>
    </w:tbl>
    <w:p w14:paraId="4A53E16C" w14:textId="77777777" w:rsidR="00FC3315" w:rsidRDefault="00FC3315" w:rsidP="00FC3315">
      <w:pPr>
        <w:rPr>
          <w:sz w:val="22"/>
          <w:szCs w:val="22"/>
        </w:rPr>
      </w:pPr>
    </w:p>
    <w:p w14:paraId="4A53E16D" w14:textId="77777777" w:rsidR="00B40CB9" w:rsidRDefault="00B40CB9" w:rsidP="00FC3315">
      <w:pPr>
        <w:rPr>
          <w:sz w:val="22"/>
          <w:szCs w:val="22"/>
        </w:rPr>
      </w:pPr>
    </w:p>
    <w:p w14:paraId="4A53E16E" w14:textId="77777777" w:rsidR="00B40CB9" w:rsidRDefault="00B40CB9" w:rsidP="00FC3315">
      <w:pPr>
        <w:rPr>
          <w:sz w:val="22"/>
          <w:szCs w:val="22"/>
        </w:rPr>
      </w:pPr>
    </w:p>
    <w:p w14:paraId="4A53E16F" w14:textId="77777777" w:rsidR="00B40CB9" w:rsidRDefault="00B40CB9" w:rsidP="00FC3315">
      <w:pPr>
        <w:rPr>
          <w:sz w:val="22"/>
          <w:szCs w:val="22"/>
        </w:rPr>
      </w:pPr>
    </w:p>
    <w:p w14:paraId="4A53E170" w14:textId="77777777" w:rsidR="00B40CB9" w:rsidRPr="004942B8" w:rsidRDefault="00B40CB9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701"/>
        <w:gridCol w:w="1701"/>
        <w:gridCol w:w="1820"/>
      </w:tblGrid>
      <w:tr w:rsidR="00FC3315" w:rsidRPr="004942B8" w14:paraId="4A53E174" w14:textId="77777777" w:rsidTr="00E231F5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A53E171" w14:textId="77777777" w:rsidR="00FC3315" w:rsidRPr="004942B8" w:rsidRDefault="00FC3315" w:rsidP="00FC3315">
            <w:pPr>
              <w:rPr>
                <w:sz w:val="22"/>
                <w:szCs w:val="22"/>
              </w:rPr>
            </w:pPr>
          </w:p>
          <w:p w14:paraId="4A53E172" w14:textId="77777777"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NAKŁAD PRACY STUDENTA</w:t>
            </w:r>
          </w:p>
          <w:p w14:paraId="4A53E173" w14:textId="77777777" w:rsidR="00FC3315" w:rsidRPr="004942B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942B8" w14:paraId="4A53E178" w14:textId="77777777" w:rsidTr="00E231F5">
        <w:trPr>
          <w:trHeight w:val="263"/>
          <w:jc w:val="center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4A53E175" w14:textId="77777777"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A53E176" w14:textId="77777777"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22" w:type="dxa"/>
            <w:gridSpan w:val="3"/>
            <w:tcBorders>
              <w:top w:val="single" w:sz="4" w:space="0" w:color="auto"/>
            </w:tcBorders>
            <w:vAlign w:val="center"/>
          </w:tcPr>
          <w:p w14:paraId="4A53E177" w14:textId="77777777"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42B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40CB9" w:rsidRPr="004942B8" w14:paraId="4A53E17D" w14:textId="77777777" w:rsidTr="00E231F5">
        <w:trPr>
          <w:trHeight w:val="262"/>
          <w:jc w:val="center"/>
        </w:trPr>
        <w:tc>
          <w:tcPr>
            <w:tcW w:w="4786" w:type="dxa"/>
            <w:vMerge/>
            <w:vAlign w:val="center"/>
          </w:tcPr>
          <w:p w14:paraId="4A53E179" w14:textId="77777777"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4A53E17A" w14:textId="77777777"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4A53E17B" w14:textId="77777777"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942B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942B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4A53E17C" w14:textId="77777777"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B40CB9" w:rsidRPr="004942B8" w14:paraId="4A53E182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7E" w14:textId="77777777" w:rsidR="00B40CB9" w:rsidRPr="004942B8" w:rsidRDefault="00B40CB9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4A53E17F" w14:textId="77777777"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A53E180" w14:textId="77777777"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4A53E181" w14:textId="77777777"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14:paraId="4A53E187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83" w14:textId="77777777" w:rsidR="00B40CB9" w:rsidRPr="004942B8" w:rsidRDefault="00B40CB9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A53E184" w14:textId="77777777"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A53E185" w14:textId="77777777"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4A53E186" w14:textId="77777777"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14:paraId="4A53E18C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88" w14:textId="77777777" w:rsidR="00B40CB9" w:rsidRPr="004942B8" w:rsidRDefault="00B40CB9" w:rsidP="00FC4D51">
            <w:pPr>
              <w:rPr>
                <w:sz w:val="22"/>
                <w:szCs w:val="22"/>
                <w:vertAlign w:val="superscript"/>
              </w:rPr>
            </w:pPr>
            <w:r w:rsidRPr="004942B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</w:tcPr>
          <w:p w14:paraId="4A53E189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</w:tcPr>
          <w:p w14:paraId="4A53E18A" w14:textId="77777777" w:rsidR="00B40CB9" w:rsidRPr="004942B8" w:rsidRDefault="00B40CB9" w:rsidP="00B029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14:paraId="4A53E18B" w14:textId="77777777"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14:paraId="4A53E191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8D" w14:textId="77777777"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</w:tcPr>
          <w:p w14:paraId="4A53E18E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</w:tcPr>
          <w:p w14:paraId="4A53E18F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20" w:type="dxa"/>
          </w:tcPr>
          <w:p w14:paraId="4A53E190" w14:textId="77777777"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14:paraId="4A53E196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92" w14:textId="77777777"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projektu / eseju / itp.</w:t>
            </w:r>
            <w:r w:rsidRPr="004942B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14:paraId="4A53E193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4A53E194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820" w:type="dxa"/>
          </w:tcPr>
          <w:p w14:paraId="4A53E195" w14:textId="77777777"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14:paraId="4A53E19B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97" w14:textId="77777777"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</w:tcPr>
          <w:p w14:paraId="4A53E198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4A53E199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942B8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</w:tcPr>
          <w:p w14:paraId="4A53E19A" w14:textId="77777777"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14:paraId="4A53E1A0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9C" w14:textId="77777777"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</w:tcPr>
          <w:p w14:paraId="4A53E19D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4A53E19E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4A53E19F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14:paraId="4A53E1A5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A1" w14:textId="77777777"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</w:tcPr>
          <w:p w14:paraId="4A53E1A2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A53E1A3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4A53E1A4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14:paraId="4A53E1AA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A6" w14:textId="77777777" w:rsidR="00B40CB9" w:rsidRPr="00213C01" w:rsidRDefault="00B40CB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</w:tcPr>
          <w:p w14:paraId="4A53E1A7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1701" w:type="dxa"/>
          </w:tcPr>
          <w:p w14:paraId="4A53E1A8" w14:textId="77777777"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20" w:type="dxa"/>
          </w:tcPr>
          <w:p w14:paraId="4A53E1A9" w14:textId="77777777"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40CB9" w:rsidRPr="004942B8" w14:paraId="4A53E1AD" w14:textId="77777777" w:rsidTr="00E231F5">
        <w:trPr>
          <w:trHeight w:val="236"/>
          <w:jc w:val="center"/>
        </w:trPr>
        <w:tc>
          <w:tcPr>
            <w:tcW w:w="4786" w:type="dxa"/>
            <w:shd w:val="clear" w:color="auto" w:fill="C0C0C0"/>
          </w:tcPr>
          <w:p w14:paraId="4A53E1AB" w14:textId="77777777" w:rsidR="00B40CB9" w:rsidRPr="00213C01" w:rsidRDefault="00B40CB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22" w:type="dxa"/>
            <w:gridSpan w:val="3"/>
            <w:shd w:val="clear" w:color="auto" w:fill="C0C0C0"/>
          </w:tcPr>
          <w:p w14:paraId="4A53E1AC" w14:textId="77777777" w:rsidR="00B40CB9" w:rsidRPr="004942B8" w:rsidRDefault="00B40CB9" w:rsidP="00FC4D51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</w:t>
            </w:r>
          </w:p>
        </w:tc>
      </w:tr>
      <w:tr w:rsidR="00B40CB9" w:rsidRPr="004942B8" w14:paraId="4A53E1B3" w14:textId="77777777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14:paraId="4A53E1B1" w14:textId="77777777" w:rsidR="00B40CB9" w:rsidRPr="00213C01" w:rsidRDefault="00B40CB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4A53E1B2" w14:textId="77777777" w:rsidR="00B40CB9" w:rsidRPr="00DF4E82" w:rsidRDefault="00B40CB9" w:rsidP="00DF4E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3,2</w:t>
            </w:r>
          </w:p>
        </w:tc>
      </w:tr>
      <w:tr w:rsidR="00B40CB9" w:rsidRPr="004942B8" w14:paraId="4A53E1B6" w14:textId="77777777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14:paraId="4A53E1B4" w14:textId="77777777" w:rsidR="00B40CB9" w:rsidRPr="00213C01" w:rsidRDefault="00B40CB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4A53E1B5" w14:textId="77777777" w:rsidR="00B40CB9" w:rsidRDefault="00B40CB9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40CB9" w:rsidRPr="004942B8" w14:paraId="4A53E1B9" w14:textId="77777777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14:paraId="4A53E1B7" w14:textId="77777777" w:rsidR="00B40CB9" w:rsidRPr="00213C01" w:rsidRDefault="00B40CB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4A53E1B8" w14:textId="1D6B918F" w:rsidR="00B40CB9" w:rsidRPr="004942B8" w:rsidRDefault="00B40CB9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</w:t>
            </w:r>
            <w:r w:rsidR="00937184">
              <w:rPr>
                <w:b/>
                <w:sz w:val="22"/>
                <w:szCs w:val="22"/>
              </w:rPr>
              <w:t>0</w:t>
            </w:r>
          </w:p>
        </w:tc>
      </w:tr>
    </w:tbl>
    <w:p w14:paraId="4A53E1BA" w14:textId="77777777" w:rsidR="00E40B0C" w:rsidRPr="004942B8" w:rsidRDefault="00E40B0C" w:rsidP="00FC3315">
      <w:pPr>
        <w:rPr>
          <w:sz w:val="22"/>
          <w:szCs w:val="22"/>
        </w:rPr>
      </w:pPr>
    </w:p>
    <w:sectPr w:rsidR="00E40B0C" w:rsidRPr="004942B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792416">
    <w:abstractNumId w:val="4"/>
  </w:num>
  <w:num w:numId="2" w16cid:durableId="1642493197">
    <w:abstractNumId w:val="5"/>
  </w:num>
  <w:num w:numId="3" w16cid:durableId="1838568478">
    <w:abstractNumId w:val="1"/>
  </w:num>
  <w:num w:numId="4" w16cid:durableId="1894385167">
    <w:abstractNumId w:val="2"/>
  </w:num>
  <w:num w:numId="5" w16cid:durableId="348530745">
    <w:abstractNumId w:val="3"/>
  </w:num>
  <w:num w:numId="6" w16cid:durableId="4058024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4507"/>
    <w:rsid w:val="0003522E"/>
    <w:rsid w:val="00064E73"/>
    <w:rsid w:val="000D0392"/>
    <w:rsid w:val="001B613A"/>
    <w:rsid w:val="003410A4"/>
    <w:rsid w:val="00416716"/>
    <w:rsid w:val="004942B8"/>
    <w:rsid w:val="004C3B2B"/>
    <w:rsid w:val="005862FF"/>
    <w:rsid w:val="005E54A5"/>
    <w:rsid w:val="00604FA4"/>
    <w:rsid w:val="00643427"/>
    <w:rsid w:val="006C2C98"/>
    <w:rsid w:val="006F573D"/>
    <w:rsid w:val="006F6D47"/>
    <w:rsid w:val="00774B96"/>
    <w:rsid w:val="00785442"/>
    <w:rsid w:val="00801B19"/>
    <w:rsid w:val="008020D5"/>
    <w:rsid w:val="0087278C"/>
    <w:rsid w:val="00937184"/>
    <w:rsid w:val="00942FFB"/>
    <w:rsid w:val="009E7B8A"/>
    <w:rsid w:val="009F6635"/>
    <w:rsid w:val="009F720E"/>
    <w:rsid w:val="00A94836"/>
    <w:rsid w:val="00AE5F9E"/>
    <w:rsid w:val="00B02954"/>
    <w:rsid w:val="00B40CB9"/>
    <w:rsid w:val="00B73EB0"/>
    <w:rsid w:val="00C559D9"/>
    <w:rsid w:val="00C60C15"/>
    <w:rsid w:val="00C82A9E"/>
    <w:rsid w:val="00C83126"/>
    <w:rsid w:val="00D466D8"/>
    <w:rsid w:val="00D86096"/>
    <w:rsid w:val="00DF4E82"/>
    <w:rsid w:val="00E231F5"/>
    <w:rsid w:val="00E40B0C"/>
    <w:rsid w:val="00E60934"/>
    <w:rsid w:val="00F22F4E"/>
    <w:rsid w:val="00FA2157"/>
    <w:rsid w:val="00FA2E58"/>
    <w:rsid w:val="00FC3315"/>
    <w:rsid w:val="00FC4D5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3E0C5"/>
  <w15:docId w15:val="{AB6912CD-D063-447E-A6AB-22C9D237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4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4D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4D5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D5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D5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1041</Words>
  <Characters>6251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2024-09-17T21:17:00Z</dcterms:created>
  <dcterms:modified xsi:type="dcterms:W3CDTF">2024-09-17T21:18:00Z</dcterms:modified>
</cp:coreProperties>
</file>